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7A0" w:rsidRDefault="007C75E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ROTINA DO TRABALHO PEDAGÓGICO PARA SER REALIZADA</w:t>
      </w:r>
      <w:proofErr w:type="gramStart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EM </w:t>
      </w:r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DOMICÍL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IO</w:t>
      </w:r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(BII-</w:t>
      </w:r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) - Prof.ª Tatiana</w:t>
      </w:r>
    </w:p>
    <w:p w:rsidR="00BF37A0" w:rsidRDefault="007C75E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&gt; Data: </w:t>
      </w:r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08</w:t>
      </w:r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/0</w:t>
      </w:r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a </w:t>
      </w:r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12</w:t>
      </w:r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/0</w:t>
      </w:r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de 2021</w:t>
      </w:r>
    </w:p>
    <w:p w:rsidR="00BF37A0" w:rsidRDefault="007C75E0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Creche Municipal “Maria Silveira Mattos”</w:t>
      </w:r>
    </w:p>
    <w:tbl>
      <w:tblPr>
        <w:tblStyle w:val="a"/>
        <w:tblW w:w="1525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60"/>
        <w:gridCol w:w="3090"/>
        <w:gridCol w:w="3165"/>
        <w:gridCol w:w="3105"/>
        <w:gridCol w:w="2835"/>
      </w:tblGrid>
      <w:tr w:rsidR="00BF37A0"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BF37A0" w:rsidRDefault="007C75E0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SEGUNDA-FEIRA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DCDB"/>
          </w:tcPr>
          <w:p w:rsidR="00BF37A0" w:rsidRDefault="007C75E0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TERÇA-FEIRA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BF37A0" w:rsidRDefault="007C75E0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QUARTA-FEIRA</w:t>
            </w:r>
          </w:p>
        </w:tc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BF37A0" w:rsidRDefault="007C75E0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QUINTA-FEIRA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BF37A0" w:rsidRDefault="007C75E0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SEXTA-FEIRA</w:t>
            </w:r>
          </w:p>
        </w:tc>
      </w:tr>
      <w:tr w:rsidR="00BF37A0">
        <w:trPr>
          <w:trHeight w:val="2825"/>
        </w:trPr>
        <w:tc>
          <w:tcPr>
            <w:tcW w:w="30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F37A0" w:rsidRDefault="00BF37A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F37A0" w:rsidRDefault="007C75E0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  <w:t>*** BERÇÁRIO II-C</w:t>
            </w:r>
          </w:p>
          <w:p w:rsidR="00BF37A0" w:rsidRDefault="007C75E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6600"/>
                <w:sz w:val="24"/>
                <w:szCs w:val="24"/>
              </w:rPr>
              <w:t>*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Hora da música: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Pintinho amarelinho /Galinha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pintadinha</w:t>
            </w:r>
            <w:proofErr w:type="spellEnd"/>
          </w:p>
          <w:p w:rsidR="00BF37A0" w:rsidRDefault="007C75E0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hyperlink r:id="rId5">
              <w:r>
                <w:rPr>
                  <w:rFonts w:ascii="Times New Roman" w:eastAsia="Times New Roman" w:hAnsi="Times New Roman" w:cs="Times New Roman"/>
                  <w:b/>
                  <w:color w:val="1155CC"/>
                  <w:sz w:val="26"/>
                  <w:szCs w:val="26"/>
                  <w:u w:val="single"/>
                </w:rPr>
                <w:t>https://www.youtube.com/watch?v=a8v1c79H3NA&amp;list=RDQM5YCgk3AFlSw&amp;index=26</w:t>
              </w:r>
            </w:hyperlink>
          </w:p>
          <w:p w:rsidR="00BF37A0" w:rsidRDefault="00BF37A0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BF37A0" w:rsidRDefault="007C75E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O link será disponibilizado no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grupo</w:t>
            </w:r>
          </w:p>
          <w:p w:rsidR="00BF37A0" w:rsidRDefault="00BF37A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BF37A0" w:rsidRDefault="007C75E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*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Atividade: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Jogo de encaixe</w:t>
            </w:r>
          </w:p>
          <w:p w:rsidR="00BF37A0" w:rsidRPr="007C75E0" w:rsidRDefault="007C75E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*Objetivo: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Aumentar a cognição, coordenação motora fina,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imaginação, tamanhos e formas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*Desenvolvimento: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Ofereça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legos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ou vasilhas plásticas para a criança brincar à vontade, incentive ela a empilhar, tampar e espalhar.</w:t>
            </w:r>
            <w:r>
              <w:rPr>
                <w:noProof/>
                <w:color w:val="FF0000"/>
                <w:sz w:val="24"/>
                <w:szCs w:val="24"/>
              </w:rPr>
              <w:t xml:space="preserve"> </w:t>
            </w:r>
            <w:r>
              <w:rPr>
                <w:noProof/>
                <w:color w:val="FF0000"/>
                <w:sz w:val="24"/>
                <w:szCs w:val="24"/>
              </w:rPr>
              <w:drawing>
                <wp:inline distT="114300" distB="114300" distL="114300" distR="114300" wp14:anchorId="289D0AE5" wp14:editId="2BB7C683">
                  <wp:extent cx="1843088" cy="942975"/>
                  <wp:effectExtent l="0" t="0" r="5080" b="0"/>
                  <wp:docPr id="1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1" cy="9454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BF37A0" w:rsidRDefault="00BF37A0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BF37A0" w:rsidRDefault="007C75E0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  <w:t>*** BERÇÁRIO II-C</w:t>
            </w:r>
          </w:p>
          <w:p w:rsidR="00BF37A0" w:rsidRDefault="007C75E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*Hora da História: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eu sou assim e vou te contar</w:t>
            </w:r>
          </w:p>
          <w:p w:rsidR="00BF37A0" w:rsidRDefault="00BF37A0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BF37A0" w:rsidRDefault="007C75E0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hyperlink r:id="rId7">
              <w:r>
                <w:rPr>
                  <w:rFonts w:ascii="Times New Roman" w:eastAsia="Times New Roman" w:hAnsi="Times New Roman" w:cs="Times New Roman"/>
                  <w:b/>
                  <w:color w:val="1155CC"/>
                  <w:sz w:val="26"/>
                  <w:szCs w:val="26"/>
                  <w:u w:val="single"/>
                </w:rPr>
                <w:t>https://www.youtube.com/watch?v=sGJpjnWmg7Y</w:t>
              </w:r>
            </w:hyperlink>
          </w:p>
          <w:p w:rsidR="00BF37A0" w:rsidRDefault="00BF37A0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BF37A0" w:rsidRDefault="00BF37A0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BF37A0" w:rsidRDefault="007C75E0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O link será disponibilizado no grupo.</w:t>
            </w:r>
          </w:p>
          <w:p w:rsidR="00BF37A0" w:rsidRDefault="00BF37A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BF37A0" w:rsidRDefault="00BF37A0">
            <w:pPr>
              <w:widowControl w:val="0"/>
              <w:jc w:val="both"/>
            </w:pPr>
          </w:p>
          <w:p w:rsidR="00BF37A0" w:rsidRDefault="00BF37A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BF37A0" w:rsidRDefault="00BF37A0">
            <w:pPr>
              <w:widowControl w:val="0"/>
              <w:jc w:val="both"/>
            </w:pPr>
          </w:p>
          <w:p w:rsidR="00BF37A0" w:rsidRDefault="00BF37A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F37A0" w:rsidRDefault="007C75E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 wp14:anchorId="444768D4" wp14:editId="028D73AC">
                  <wp:extent cx="1847850" cy="1854200"/>
                  <wp:effectExtent l="0" t="0" r="0" b="0"/>
                  <wp:docPr id="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54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F37A0" w:rsidRDefault="00BF37A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F37A0" w:rsidRDefault="00BF37A0">
            <w:pPr>
              <w:tabs>
                <w:tab w:val="left" w:pos="317"/>
              </w:tabs>
              <w:ind w:left="55"/>
              <w:jc w:val="both"/>
              <w:rPr>
                <w:color w:val="FF0000"/>
                <w:sz w:val="8"/>
                <w:szCs w:val="8"/>
              </w:rPr>
            </w:pPr>
          </w:p>
        </w:tc>
        <w:tc>
          <w:tcPr>
            <w:tcW w:w="3165" w:type="dxa"/>
            <w:tcBorders>
              <w:left w:val="single" w:sz="4" w:space="0" w:color="000000"/>
              <w:right w:val="single" w:sz="4" w:space="0" w:color="000000"/>
            </w:tcBorders>
          </w:tcPr>
          <w:p w:rsidR="00BF37A0" w:rsidRDefault="00BF37A0">
            <w:pPr>
              <w:widowControl w:val="0"/>
              <w:jc w:val="both"/>
              <w:rPr>
                <w:color w:val="000000"/>
              </w:rPr>
            </w:pPr>
          </w:p>
          <w:p w:rsidR="00BF37A0" w:rsidRDefault="007C75E0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  <w:t>*** BERÇÁRIO II-C</w:t>
            </w:r>
          </w:p>
          <w:p w:rsidR="00BF37A0" w:rsidRDefault="007C75E0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Vídeo interativo: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Tem criança em casa?</w:t>
            </w:r>
          </w:p>
          <w:p w:rsidR="00BF37A0" w:rsidRDefault="00BF37A0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F37A0" w:rsidRDefault="007C75E0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9">
              <w:r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>https://www.youtube.com/watch?v=bbFyS3k-6cg</w:t>
              </w:r>
            </w:hyperlink>
          </w:p>
          <w:p w:rsidR="00BF37A0" w:rsidRDefault="00BF37A0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F37A0" w:rsidRDefault="007C75E0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link será disponibilizado no grupo.</w:t>
            </w:r>
          </w:p>
          <w:p w:rsidR="00BF37A0" w:rsidRDefault="00BF37A0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F37A0" w:rsidRDefault="007C75E0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*Atividade: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Escolher dentre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as atividades apresentadas no vídeo disponível acima</w:t>
            </w:r>
          </w:p>
          <w:p w:rsidR="00BF37A0" w:rsidRDefault="007C75E0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*Objetivo: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Aumentar vínculo familiar.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Estimular atenção à imaginação,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noção de espaço.</w:t>
            </w:r>
          </w:p>
          <w:p w:rsidR="00BF37A0" w:rsidRDefault="007C75E0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*Desenvolvimento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Escolher apenas uma atividade demonstrada durante o vídeo e compartilhar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através de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vídeo ou fotos com a professora.</w:t>
            </w:r>
          </w:p>
          <w:p w:rsidR="00BF37A0" w:rsidRDefault="007C75E0">
            <w:pPr>
              <w:jc w:val="both"/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 wp14:anchorId="079B3B1F" wp14:editId="6937B920">
                  <wp:extent cx="1771650" cy="1778000"/>
                  <wp:effectExtent l="0" t="0" r="0" b="0"/>
                  <wp:docPr id="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77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C75E0" w:rsidRDefault="007C75E0">
            <w:pPr>
              <w:jc w:val="both"/>
            </w:pPr>
          </w:p>
        </w:tc>
        <w:tc>
          <w:tcPr>
            <w:tcW w:w="3105" w:type="dxa"/>
            <w:tcBorders>
              <w:left w:val="single" w:sz="4" w:space="0" w:color="000000"/>
              <w:right w:val="single" w:sz="4" w:space="0" w:color="000000"/>
            </w:tcBorders>
          </w:tcPr>
          <w:p w:rsidR="00BF37A0" w:rsidRDefault="00BF37A0">
            <w:pPr>
              <w:tabs>
                <w:tab w:val="left" w:pos="317"/>
              </w:tabs>
              <w:ind w:left="55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BF37A0" w:rsidRDefault="007C75E0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  <w:t>*** BERÇÁRIO II-C</w:t>
            </w:r>
          </w:p>
          <w:p w:rsidR="00BF37A0" w:rsidRDefault="007C75E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*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Hora da história: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Xô, dengue!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quintal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 cultura</w:t>
            </w:r>
          </w:p>
          <w:p w:rsidR="00BF37A0" w:rsidRDefault="00BF37A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F37A0" w:rsidRDefault="007C75E0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1">
              <w:r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>https://www.youtube.com/watch?v=uiclYGexH14</w:t>
              </w:r>
            </w:hyperlink>
          </w:p>
          <w:p w:rsidR="00BF37A0" w:rsidRDefault="00BF37A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F37A0" w:rsidRDefault="00BF37A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F37A0" w:rsidRDefault="00BF37A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F37A0" w:rsidRDefault="007C75E0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link será disponibilizado no grupo.</w:t>
            </w:r>
          </w:p>
          <w:p w:rsidR="00BF37A0" w:rsidRDefault="00BF37A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F37A0" w:rsidRDefault="007C75E0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  <w:p w:rsidR="00BF37A0" w:rsidRDefault="007C75E0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 wp14:anchorId="19C5FF8C" wp14:editId="5BE95CDF">
                  <wp:extent cx="1771650" cy="990600"/>
                  <wp:effectExtent l="0" t="0" r="0" b="0"/>
                  <wp:docPr id="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99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F37A0" w:rsidRDefault="00BF37A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BF37A0" w:rsidRDefault="00BF37A0">
            <w:pPr>
              <w:jc w:val="both"/>
            </w:pPr>
          </w:p>
          <w:p w:rsidR="00BF37A0" w:rsidRDefault="00BF37A0">
            <w:pPr>
              <w:jc w:val="both"/>
            </w:pPr>
          </w:p>
        </w:tc>
        <w:tc>
          <w:tcPr>
            <w:tcW w:w="2835" w:type="dxa"/>
            <w:tcBorders>
              <w:left w:val="single" w:sz="4" w:space="0" w:color="000000"/>
              <w:right w:val="single" w:sz="4" w:space="0" w:color="000000"/>
            </w:tcBorders>
          </w:tcPr>
          <w:p w:rsidR="00BF37A0" w:rsidRDefault="00BF37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</w:p>
          <w:p w:rsidR="00BF37A0" w:rsidRDefault="007C75E0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  <w:t>*** BERÇÁRIO II-C</w:t>
            </w:r>
          </w:p>
          <w:p w:rsidR="00BF37A0" w:rsidRDefault="00BF37A0">
            <w:pPr>
              <w:widowControl w:val="0"/>
              <w:jc w:val="both"/>
            </w:pPr>
          </w:p>
          <w:p w:rsidR="00BF37A0" w:rsidRDefault="007C75E0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Hora da música: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Xô, Xô,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dengue</w:t>
            </w:r>
            <w:proofErr w:type="gramEnd"/>
          </w:p>
          <w:p w:rsidR="00BF37A0" w:rsidRDefault="007C75E0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3">
              <w:r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>https://www.youtube.com/watch?v=wgkIq05psK4</w:t>
              </w:r>
            </w:hyperlink>
          </w:p>
          <w:p w:rsidR="00BF37A0" w:rsidRPr="007C75E0" w:rsidRDefault="007C75E0">
            <w:pPr>
              <w:widowControl w:val="0"/>
              <w:tabs>
                <w:tab w:val="right" w:pos="2845"/>
              </w:tabs>
              <w:jc w:val="both"/>
              <w:rPr>
                <w:rFonts w:ascii="Times New Roman" w:hAnsi="Times New Roman" w:cs="Times New Roman"/>
              </w:rPr>
            </w:pPr>
            <w:r w:rsidRPr="007C75E0">
              <w:rPr>
                <w:rFonts w:ascii="Times New Roman" w:eastAsia="Times New Roman" w:hAnsi="Times New Roman" w:cs="Times New Roman"/>
                <w:sz w:val="24"/>
                <w:szCs w:val="24"/>
              </w:rPr>
              <w:t>O link será disponibilizado no grupo.</w:t>
            </w:r>
          </w:p>
          <w:p w:rsidR="00BF37A0" w:rsidRPr="007C75E0" w:rsidRDefault="00BF37A0">
            <w:pPr>
              <w:widowControl w:val="0"/>
              <w:tabs>
                <w:tab w:val="right" w:pos="2845"/>
              </w:tabs>
              <w:jc w:val="both"/>
              <w:rPr>
                <w:rFonts w:ascii="Times New Roman" w:hAnsi="Times New Roman" w:cs="Times New Roman"/>
              </w:rPr>
            </w:pPr>
          </w:p>
          <w:p w:rsidR="00BF37A0" w:rsidRPr="007C75E0" w:rsidRDefault="007C75E0">
            <w:pPr>
              <w:widowControl w:val="0"/>
              <w:tabs>
                <w:tab w:val="right" w:pos="28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5E0">
              <w:rPr>
                <w:rFonts w:ascii="Times New Roman" w:hAnsi="Times New Roman" w:cs="Times New Roman"/>
                <w:b/>
                <w:sz w:val="24"/>
                <w:szCs w:val="24"/>
              </w:rPr>
              <w:t>*Atividade:</w:t>
            </w:r>
            <w:r w:rsidRPr="007C75E0">
              <w:rPr>
                <w:rFonts w:ascii="Times New Roman" w:hAnsi="Times New Roman" w:cs="Times New Roman"/>
                <w:sz w:val="24"/>
                <w:szCs w:val="24"/>
              </w:rPr>
              <w:t xml:space="preserve"> Os </w:t>
            </w:r>
            <w:proofErr w:type="gramStart"/>
            <w:r w:rsidRPr="007C75E0">
              <w:rPr>
                <w:rFonts w:ascii="Times New Roman" w:hAnsi="Times New Roman" w:cs="Times New Roman"/>
                <w:sz w:val="24"/>
                <w:szCs w:val="24"/>
              </w:rPr>
              <w:t>caça</w:t>
            </w:r>
            <w:proofErr w:type="gramEnd"/>
            <w:r w:rsidRPr="007C75E0">
              <w:rPr>
                <w:rFonts w:ascii="Times New Roman" w:hAnsi="Times New Roman" w:cs="Times New Roman"/>
                <w:sz w:val="24"/>
                <w:szCs w:val="24"/>
              </w:rPr>
              <w:t>- mosquitos</w:t>
            </w:r>
          </w:p>
          <w:p w:rsidR="00BF37A0" w:rsidRPr="007C75E0" w:rsidRDefault="007C75E0">
            <w:pPr>
              <w:widowControl w:val="0"/>
              <w:tabs>
                <w:tab w:val="right" w:pos="28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5E0">
              <w:rPr>
                <w:rFonts w:ascii="Times New Roman" w:hAnsi="Times New Roman" w:cs="Times New Roman"/>
                <w:b/>
                <w:sz w:val="24"/>
                <w:szCs w:val="24"/>
              </w:rPr>
              <w:t>*Objetivo</w:t>
            </w:r>
            <w:r w:rsidRPr="007C75E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5E0">
              <w:rPr>
                <w:rFonts w:ascii="Times New Roman" w:hAnsi="Times New Roman" w:cs="Times New Roman"/>
                <w:sz w:val="24"/>
                <w:szCs w:val="24"/>
              </w:rPr>
              <w:t>Estimular</w:t>
            </w:r>
            <w:proofErr w:type="gramStart"/>
            <w:r w:rsidRPr="007C75E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End"/>
            <w:r w:rsidRPr="007C75E0">
              <w:rPr>
                <w:rFonts w:ascii="Times New Roman" w:hAnsi="Times New Roman" w:cs="Times New Roman"/>
                <w:sz w:val="24"/>
                <w:szCs w:val="24"/>
              </w:rPr>
              <w:t>imaginação,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5E0">
              <w:rPr>
                <w:rFonts w:ascii="Times New Roman" w:hAnsi="Times New Roman" w:cs="Times New Roman"/>
                <w:sz w:val="24"/>
                <w:szCs w:val="24"/>
              </w:rPr>
              <w:t>percepção e noção de espaço.</w:t>
            </w:r>
          </w:p>
          <w:p w:rsidR="00BF37A0" w:rsidRPr="007C75E0" w:rsidRDefault="007C75E0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75E0">
              <w:rPr>
                <w:rFonts w:ascii="Times New Roman" w:hAnsi="Times New Roman" w:cs="Times New Roman"/>
                <w:b/>
                <w:sz w:val="24"/>
                <w:szCs w:val="24"/>
              </w:rPr>
              <w:t>*Desenvolvimento</w:t>
            </w:r>
            <w:r w:rsidRPr="007C75E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7C75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C75E0">
              <w:rPr>
                <w:rFonts w:ascii="Times New Roman" w:hAnsi="Times New Roman" w:cs="Times New Roman"/>
                <w:sz w:val="24"/>
                <w:szCs w:val="24"/>
              </w:rPr>
              <w:t>Convide a criança para caminhar pelo quintal e peça ajuda para a descoberta de focos de água parada, que venha proliferar o mosquito da dengue.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Mostre para a criança como descartar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esse focos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de proliferação.</w:t>
            </w:r>
          </w:p>
          <w:p w:rsidR="00BF37A0" w:rsidRPr="007C75E0" w:rsidRDefault="007C75E0" w:rsidP="007C75E0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114300" distB="114300" distL="114300" distR="114300" wp14:anchorId="229CCE00" wp14:editId="74979A8E">
                  <wp:extent cx="1666875" cy="12446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244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37A0" w:rsidRDefault="00BF37A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10"/>
          <w:szCs w:val="10"/>
        </w:rPr>
      </w:pPr>
    </w:p>
    <w:p w:rsidR="00BF37A0" w:rsidRDefault="007C75E0">
      <w:pPr>
        <w:tabs>
          <w:tab w:val="left" w:pos="988"/>
        </w:tabs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OBS: Não </w:t>
      </w:r>
      <w:proofErr w:type="gramStart"/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esqueçam de</w:t>
      </w:r>
      <w:proofErr w:type="gramEnd"/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registrar os momentos com fotos ou pequenos vídeos e enviar para professora.</w:t>
      </w:r>
    </w:p>
    <w:sectPr w:rsidR="00BF37A0" w:rsidSect="007C75E0">
      <w:pgSz w:w="16838" w:h="11906" w:orient="landscape"/>
      <w:pgMar w:top="284" w:right="720" w:bottom="568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BF37A0"/>
    <w:rsid w:val="007C75E0"/>
    <w:rsid w:val="00BF3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200" w:after="0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Ttulo3">
    <w:name w:val="heading 3"/>
    <w:basedOn w:val="Normal"/>
    <w:next w:val="Normal"/>
    <w:pPr>
      <w:keepNext/>
      <w:keepLines/>
      <w:spacing w:before="200" w:after="0"/>
      <w:outlineLvl w:val="2"/>
    </w:pPr>
    <w:rPr>
      <w:rFonts w:ascii="Cambria" w:eastAsia="Cambria" w:hAnsi="Cambria" w:cs="Cambria"/>
      <w:b/>
      <w:color w:val="4F81BD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7C7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C75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200" w:after="0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Ttulo3">
    <w:name w:val="heading 3"/>
    <w:basedOn w:val="Normal"/>
    <w:next w:val="Normal"/>
    <w:pPr>
      <w:keepNext/>
      <w:keepLines/>
      <w:spacing w:before="200" w:after="0"/>
      <w:outlineLvl w:val="2"/>
    </w:pPr>
    <w:rPr>
      <w:rFonts w:ascii="Cambria" w:eastAsia="Cambria" w:hAnsi="Cambria" w:cs="Cambria"/>
      <w:b/>
      <w:color w:val="4F81BD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7C7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C75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wgkIq05psK4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sGJpjnWmg7Y" TargetMode="External"/><Relationship Id="rId12" Type="http://schemas.openxmlformats.org/officeDocument/2006/relationships/image" Target="media/image4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uiclYGexH14" TargetMode="External"/><Relationship Id="rId5" Type="http://schemas.openxmlformats.org/officeDocument/2006/relationships/hyperlink" Target="https://www.youtube.com/watch?v=a8v1c79H3NA&amp;list=RDQM5YCgk3AFlSw&amp;index=26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bbFyS3k-6cg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367</Words>
  <Characters>1985</Characters>
  <Application>Microsoft Office Word</Application>
  <DocSecurity>4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2021-03-08T12:43:00Z</dcterms:created>
  <dcterms:modified xsi:type="dcterms:W3CDTF">2021-03-08T12:43:00Z</dcterms:modified>
</cp:coreProperties>
</file>